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5EC0" w14:textId="694A95C4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547613">
        <w:rPr>
          <w:sz w:val="24"/>
          <w:szCs w:val="24"/>
        </w:rPr>
        <w:t xml:space="preserve">ПРИЛОЖЕНИЕ № </w:t>
      </w:r>
      <w:r w:rsidR="00F22B1D">
        <w:rPr>
          <w:sz w:val="24"/>
          <w:szCs w:val="24"/>
        </w:rPr>
        <w:t>3</w:t>
      </w:r>
    </w:p>
    <w:p w14:paraId="350DBEC6" w14:textId="77777777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14:paraId="6B5C6F4B" w14:textId="77777777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  муниципального образования</w:t>
      </w:r>
    </w:p>
    <w:p w14:paraId="54268762" w14:textId="58B2BD76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</w:t>
      </w:r>
      <w:r w:rsidR="00547613">
        <w:rPr>
          <w:sz w:val="24"/>
          <w:szCs w:val="24"/>
        </w:rPr>
        <w:t xml:space="preserve">                         </w:t>
      </w:r>
      <w:r w:rsidRPr="00547613">
        <w:rPr>
          <w:sz w:val="24"/>
          <w:szCs w:val="24"/>
        </w:rPr>
        <w:t>Северский район</w:t>
      </w:r>
    </w:p>
    <w:p w14:paraId="65248D3F" w14:textId="5F8CBE18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</w:t>
      </w:r>
      <w:r w:rsidR="00547613">
        <w:rPr>
          <w:sz w:val="24"/>
          <w:szCs w:val="24"/>
        </w:rPr>
        <w:t xml:space="preserve">       </w:t>
      </w:r>
      <w:r w:rsidRPr="00547613">
        <w:rPr>
          <w:sz w:val="24"/>
          <w:szCs w:val="24"/>
        </w:rPr>
        <w:t>от ___________№_____________</w:t>
      </w:r>
    </w:p>
    <w:p w14:paraId="464B9123" w14:textId="77777777" w:rsidR="00747A47" w:rsidRPr="006D1502" w:rsidRDefault="00747A47" w:rsidP="00747A47">
      <w:pPr>
        <w:ind w:left="5103"/>
      </w:pPr>
    </w:p>
    <w:p w14:paraId="493E84A3" w14:textId="77777777" w:rsidR="009634E9" w:rsidRPr="00A0776F" w:rsidRDefault="009634E9" w:rsidP="00963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E73428B" w14:textId="77777777" w:rsidR="009634E9" w:rsidRPr="00A0776F" w:rsidRDefault="009634E9" w:rsidP="00963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2D9A46" w14:textId="77777777" w:rsidR="00F22B1D" w:rsidRDefault="00D20477" w:rsidP="00F22B1D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P259"/>
      <w:bookmarkEnd w:id="1"/>
      <w:r w:rsidRPr="00D20477">
        <w:rPr>
          <w:rFonts w:ascii="Times New Roman" w:hAnsi="Times New Roman" w:cs="Times New Roman"/>
          <w:sz w:val="24"/>
          <w:szCs w:val="24"/>
        </w:rPr>
        <w:t>Расчетные размеры</w:t>
      </w:r>
      <w:r w:rsidRPr="00D20477">
        <w:rPr>
          <w:rFonts w:ascii="Times New Roman" w:hAnsi="Times New Roman" w:cs="Times New Roman"/>
          <w:sz w:val="24"/>
          <w:szCs w:val="24"/>
        </w:rPr>
        <w:br/>
        <w:t xml:space="preserve">ставок субсидий для предоставления финансовой государственной </w:t>
      </w:r>
    </w:p>
    <w:p w14:paraId="09B386EA" w14:textId="77777777" w:rsidR="00F22B1D" w:rsidRDefault="00D20477" w:rsidP="00F22B1D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20477">
        <w:rPr>
          <w:rFonts w:ascii="Times New Roman" w:hAnsi="Times New Roman" w:cs="Times New Roman"/>
          <w:sz w:val="24"/>
          <w:szCs w:val="24"/>
        </w:rPr>
        <w:t>поддержки для граждан, ведущих личные подсобные хозяйства</w:t>
      </w:r>
    </w:p>
    <w:p w14:paraId="34377370" w14:textId="77777777" w:rsidR="00F22B1D" w:rsidRDefault="00D20477" w:rsidP="00F22B1D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20477">
        <w:rPr>
          <w:rFonts w:ascii="Times New Roman" w:hAnsi="Times New Roman" w:cs="Times New Roman"/>
          <w:sz w:val="24"/>
          <w:szCs w:val="24"/>
        </w:rPr>
        <w:t xml:space="preserve"> и применяющих специальный налоговый режим </w:t>
      </w:r>
    </w:p>
    <w:p w14:paraId="1308C3C4" w14:textId="77777777" w:rsidR="00F22B1D" w:rsidRDefault="00D20477" w:rsidP="00F22B1D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20477">
        <w:rPr>
          <w:rFonts w:ascii="Times New Roman" w:hAnsi="Times New Roman" w:cs="Times New Roman"/>
          <w:sz w:val="24"/>
          <w:szCs w:val="24"/>
        </w:rPr>
        <w:t>"Налог на профессиональный доход" по направлению</w:t>
      </w:r>
    </w:p>
    <w:p w14:paraId="665733B0" w14:textId="4E544C87" w:rsidR="00D20477" w:rsidRPr="00D20477" w:rsidRDefault="00D20477" w:rsidP="00F22B1D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20477">
        <w:rPr>
          <w:rFonts w:ascii="Times New Roman" w:hAnsi="Times New Roman" w:cs="Times New Roman"/>
          <w:sz w:val="24"/>
          <w:szCs w:val="24"/>
        </w:rPr>
        <w:t xml:space="preserve"> "Мой огород - мой бизнес"</w:t>
      </w:r>
    </w:p>
    <w:p w14:paraId="3A66D861" w14:textId="77777777" w:rsidR="00D20477" w:rsidRPr="00D20477" w:rsidRDefault="00D20477" w:rsidP="00D20477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780"/>
        <w:gridCol w:w="5046"/>
      </w:tblGrid>
      <w:tr w:rsidR="00D20477" w:rsidRPr="00D20477" w14:paraId="7210C378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B3B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047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F21FAD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B6275D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затраты, понесенные в текущем финансовом году и четвертом квартале предыдущего года, для граждан, применяющих специальный налоговый режим "Налог на профессиональный доход"</w:t>
            </w:r>
          </w:p>
        </w:tc>
      </w:tr>
      <w:tr w:rsidR="00D20477" w:rsidRPr="00D20477" w14:paraId="56FD5731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4A3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F665F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73D73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477" w:rsidRPr="00D20477" w14:paraId="0E521116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ABA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01E8F0" w14:textId="77777777" w:rsidR="00D20477" w:rsidRPr="00D20477" w:rsidRDefault="00D20477" w:rsidP="006B26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D20477" w:rsidRPr="00D20477" w14:paraId="5880FB51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0EC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D585F5" w14:textId="77777777" w:rsidR="00D20477" w:rsidRPr="00D20477" w:rsidRDefault="00D20477" w:rsidP="006B26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поголовье коров, нетелей, ремонтных телок</w:t>
            </w:r>
          </w:p>
        </w:tc>
      </w:tr>
      <w:tr w:rsidR="00D20477" w:rsidRPr="00D20477" w14:paraId="7108A17F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12B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6EFA4B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при приобретении не более 10 голов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84E9C2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 кг живого веса, но не более 50% от фактически понесенных затрат при наличии общего поголовья с учетом приобретаемого не более 10 голов по </w:t>
            </w:r>
            <w:proofErr w:type="spellStart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  <w:tr w:rsidR="00D20477" w:rsidRPr="00D20477" w14:paraId="170BC5CC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629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AFCB00" w14:textId="77777777" w:rsidR="00D20477" w:rsidRPr="00D20477" w:rsidRDefault="00D20477" w:rsidP="006B26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поголовье овцематок (ярочек)</w:t>
            </w:r>
          </w:p>
        </w:tc>
      </w:tr>
      <w:tr w:rsidR="00D20477" w:rsidRPr="00D20477" w14:paraId="55EFACD3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442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3A56F4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при приобретении не более 30 голов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26935A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 кг живого веса, но не более 50% от фактически понесенных затрат при наличии общего поголовья с учетом приобретаемого не более 30 голов по </w:t>
            </w:r>
            <w:proofErr w:type="spellStart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  <w:tr w:rsidR="00D20477" w:rsidRPr="00D20477" w14:paraId="14601A10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F47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DF44D2" w14:textId="77777777" w:rsidR="00D20477" w:rsidRPr="00D20477" w:rsidRDefault="00D20477" w:rsidP="006B26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поголовье козочек</w:t>
            </w:r>
          </w:p>
        </w:tc>
      </w:tr>
      <w:tr w:rsidR="00D20477" w:rsidRPr="00D20477" w14:paraId="34F05ECB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F42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88C0B4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при приобретении не более 30 голов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55782E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200 рублей за 1 кг живого веса, но не более 50% от фактически понесенных затрат при наличии общего поголовья с учетом приобретаемого не более 30 голов по </w:t>
            </w:r>
            <w:proofErr w:type="spellStart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  <w:tr w:rsidR="00D20477" w:rsidRPr="00D20477" w14:paraId="7F7E8AA8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2AC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E31A8F" w14:textId="77777777" w:rsidR="00D20477" w:rsidRPr="00D20477" w:rsidRDefault="00D20477" w:rsidP="006B26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молодняка кроликов, нутрий, гусей, индеек, уток, кур-несушек, перепелов, а также </w:t>
            </w:r>
            <w:proofErr w:type="spellStart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пчелопакетов</w:t>
            </w:r>
            <w:proofErr w:type="spellEnd"/>
          </w:p>
        </w:tc>
      </w:tr>
      <w:tr w:rsidR="00D20477" w:rsidRPr="00D20477" w14:paraId="66DF8167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D67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326153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нутрий, кроликов не более 200 голов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CC7CE0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400 рублей за одну голову, но не более 50% от фактически понесенных затрат</w:t>
            </w:r>
          </w:p>
        </w:tc>
      </w:tr>
      <w:tr w:rsidR="00D20477" w:rsidRPr="00D20477" w14:paraId="358E2DC9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911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E0330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 не более 1000 голов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8D2341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200 рублей за одну голову, но не более 50% от фактически понесенных затрат</w:t>
            </w:r>
          </w:p>
        </w:tc>
      </w:tr>
      <w:tr w:rsidR="00D20477" w:rsidRPr="00D20477" w14:paraId="39A43A85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233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B719F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уток не более 1000 голов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E2CB77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50 рублей за одну голову, но не более 50% от фактически понесенных затрат</w:t>
            </w:r>
          </w:p>
        </w:tc>
      </w:tr>
      <w:tr w:rsidR="00D20477" w:rsidRPr="00D20477" w14:paraId="02DB7B66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32F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3AE3C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кур-несушек не более 1500 голов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1FE687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40 рублей за одну голову, но не более 50% от фактически понесенных затрат</w:t>
            </w:r>
          </w:p>
        </w:tc>
      </w:tr>
      <w:tr w:rsidR="00D20477" w:rsidRPr="00D20477" w14:paraId="2FC4540B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DEE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324DF2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перепелов не более 1500 голов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E4F62A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30 рублей за одну голову, но не более 50% от фактически понесенных затрат</w:t>
            </w:r>
          </w:p>
        </w:tc>
      </w:tr>
      <w:tr w:rsidR="00D20477" w:rsidRPr="00D20477" w14:paraId="35921161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8F9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D42D2B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не более 30 </w:t>
            </w:r>
            <w:proofErr w:type="spellStart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пчелопакетов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D593C0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 xml:space="preserve">2000 рублей за </w:t>
            </w:r>
            <w:proofErr w:type="spellStart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пчелопакет</w:t>
            </w:r>
            <w:proofErr w:type="spellEnd"/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, но не более 50% от фактически понесенных затрат</w:t>
            </w:r>
          </w:p>
        </w:tc>
      </w:tr>
      <w:tr w:rsidR="00D20477" w:rsidRPr="00D20477" w14:paraId="42D5DBA3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DFB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0A490" w14:textId="77777777" w:rsidR="00D20477" w:rsidRPr="00D20477" w:rsidRDefault="00D20477" w:rsidP="006B26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D20477" w:rsidRPr="00D20477" w14:paraId="7D5955DF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651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2B6CB2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F5B624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10 рублей за 1 кг живого веса, но не более чем за 5 000 кг в финансовом году, но не более 100% от фактически понесенных затрат</w:t>
            </w:r>
          </w:p>
        </w:tc>
      </w:tr>
      <w:tr w:rsidR="00D20477" w:rsidRPr="00D20477" w14:paraId="167CA2DF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133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21EAA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2F3120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3 рубля за 1 кг молока, но не более чем за 25 000 кг в финансовом году, но не более 100% от фактически понесенных затрат</w:t>
            </w:r>
          </w:p>
        </w:tc>
      </w:tr>
      <w:tr w:rsidR="00D20477" w:rsidRPr="00D20477" w14:paraId="2CF63CCE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D6F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875C8C" w14:textId="77777777" w:rsidR="00D20477" w:rsidRPr="00D20477" w:rsidRDefault="00D20477" w:rsidP="006B26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D20477" w:rsidRPr="00D20477" w14:paraId="489E4684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B6C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30FE1A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крупного рогатого скота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910CA1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1000 рублей за одну голову, но не более 50% от фактически понесенных затрат</w:t>
            </w:r>
          </w:p>
        </w:tc>
      </w:tr>
      <w:tr w:rsidR="00D20477" w:rsidRPr="00D20477" w14:paraId="7C48D228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179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8511E5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0C709B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500 рублей за одну голову, но не более 50% от фактически понесенных затрат</w:t>
            </w:r>
          </w:p>
        </w:tc>
      </w:tr>
      <w:tr w:rsidR="00D20477" w:rsidRPr="00D20477" w14:paraId="78EA3621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F4C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8FF657" w14:textId="77777777" w:rsidR="00D20477" w:rsidRPr="00D20477" w:rsidRDefault="00D20477" w:rsidP="006B26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D20477" w:rsidRPr="00D20477" w14:paraId="348FFBF1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79D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98A3F8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 50 кв. м каждая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D72415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350 рублей за 1 кв. м, но не более 100% от фактически понесенных затрат и не более чем за 0,2 га в финансовом году</w:t>
            </w:r>
          </w:p>
        </w:tc>
      </w:tr>
      <w:tr w:rsidR="00D20477" w:rsidRPr="00D20477" w14:paraId="4B8151CD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CE1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D8C6D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 50 кв. м каждая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80FD47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150 рублей за 1 кв. м, но не более 100% от фактически понесенных затрат и не более чем за 0,2 га в финансовом году</w:t>
            </w:r>
          </w:p>
        </w:tc>
      </w:tr>
      <w:tr w:rsidR="00D20477" w:rsidRPr="00D20477" w14:paraId="77DA665F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A7A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ABE78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технологического оборудования для животноводства, птицеводства и переработки животноводческой продукции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B466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50% от фактически понесенных затрат на приобретение, но не более 100 000 рублей</w:t>
            </w:r>
          </w:p>
        </w:tc>
      </w:tr>
      <w:tr w:rsidR="00D20477" w:rsidRPr="00D20477" w14:paraId="1D2CDAFD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48FF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B1A34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саженцев плодово-ягодных культур, рассады и семян овощных и цветочных культур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A9263E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50% от фактически понесенных затрат на приобретение, но не более 50 000 рублей</w:t>
            </w:r>
          </w:p>
        </w:tc>
      </w:tr>
      <w:tr w:rsidR="00D20477" w:rsidRPr="00D20477" w14:paraId="25A31C80" w14:textId="77777777" w:rsidTr="006B26E5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3CE" w14:textId="77777777" w:rsidR="00D20477" w:rsidRPr="00D20477" w:rsidRDefault="00D20477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9F7302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BE028" w14:textId="77777777" w:rsidR="00D20477" w:rsidRPr="00D20477" w:rsidRDefault="00D20477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20477">
              <w:rPr>
                <w:rFonts w:ascii="Times New Roman" w:hAnsi="Times New Roman" w:cs="Times New Roman"/>
                <w:sz w:val="24"/>
                <w:szCs w:val="24"/>
              </w:rPr>
              <w:t>50% от фактически понесенных затрат на приобретение, но не более 90 000 рублей</w:t>
            </w:r>
          </w:p>
        </w:tc>
      </w:tr>
    </w:tbl>
    <w:p w14:paraId="7D89164A" w14:textId="77777777" w:rsidR="00D20477" w:rsidRPr="00D20477" w:rsidRDefault="00D20477" w:rsidP="00D20477"/>
    <w:p w14:paraId="0F291324" w14:textId="77777777" w:rsidR="00D20477" w:rsidRPr="00D20477" w:rsidRDefault="00D20477" w:rsidP="00D20477"/>
    <w:p w14:paraId="5FE23F87" w14:textId="77777777" w:rsidR="008D7364" w:rsidRPr="008103E8" w:rsidRDefault="008D7364" w:rsidP="00142BA8">
      <w:pPr>
        <w:autoSpaceDN w:val="0"/>
        <w:adjustRightInd w:val="0"/>
        <w:rPr>
          <w:rFonts w:eastAsiaTheme="minorEastAsia"/>
        </w:rPr>
      </w:pPr>
    </w:p>
    <w:p w14:paraId="25F30368" w14:textId="77777777" w:rsidR="005B3595" w:rsidRDefault="005B3595" w:rsidP="00142BA8">
      <w:pPr>
        <w:autoSpaceDN w:val="0"/>
        <w:adjustRightInd w:val="0"/>
        <w:rPr>
          <w:rFonts w:eastAsiaTheme="minorEastAsia"/>
          <w:sz w:val="28"/>
          <w:szCs w:val="28"/>
        </w:rPr>
      </w:pPr>
    </w:p>
    <w:p w14:paraId="05F52E25" w14:textId="77777777" w:rsidR="00A0776F" w:rsidRPr="00547613" w:rsidRDefault="00A0776F" w:rsidP="00A0776F">
      <w:pPr>
        <w:autoSpaceDN w:val="0"/>
        <w:adjustRightInd w:val="0"/>
        <w:rPr>
          <w:rFonts w:eastAsiaTheme="minorEastAsia"/>
        </w:rPr>
      </w:pPr>
      <w:r w:rsidRPr="00547613">
        <w:rPr>
          <w:rFonts w:eastAsiaTheme="minorEastAsia"/>
        </w:rPr>
        <w:t>Начальник управления сельского,</w:t>
      </w:r>
    </w:p>
    <w:p w14:paraId="458C48F3" w14:textId="4DA31357" w:rsidR="00942FD8" w:rsidRPr="00547613" w:rsidRDefault="00A0776F" w:rsidP="005B3595">
      <w:pPr>
        <w:autoSpaceDN w:val="0"/>
        <w:adjustRightInd w:val="0"/>
      </w:pPr>
      <w:r w:rsidRPr="00547613">
        <w:rPr>
          <w:rFonts w:eastAsiaTheme="minorEastAsia"/>
        </w:rPr>
        <w:t xml:space="preserve">лесного хозяйства и продовольствия                                 </w:t>
      </w:r>
      <w:r w:rsidR="00547613">
        <w:rPr>
          <w:rFonts w:eastAsiaTheme="minorEastAsia"/>
        </w:rPr>
        <w:t xml:space="preserve">             </w:t>
      </w:r>
      <w:r w:rsidRPr="00547613">
        <w:rPr>
          <w:rFonts w:eastAsiaTheme="minorEastAsia"/>
        </w:rPr>
        <w:t xml:space="preserve">               </w:t>
      </w:r>
      <w:r w:rsidR="00444335" w:rsidRPr="00547613">
        <w:rPr>
          <w:rFonts w:eastAsiaTheme="minorEastAsia"/>
        </w:rPr>
        <w:t xml:space="preserve">    </w:t>
      </w:r>
      <w:r w:rsidRPr="00547613">
        <w:rPr>
          <w:rFonts w:eastAsiaTheme="minorEastAsia"/>
        </w:rPr>
        <w:t xml:space="preserve">       </w:t>
      </w:r>
      <w:proofErr w:type="spellStart"/>
      <w:r w:rsidRPr="00547613">
        <w:rPr>
          <w:rFonts w:eastAsiaTheme="minorEastAsia"/>
        </w:rPr>
        <w:t>А.Р.Наш</w:t>
      </w:r>
      <w:proofErr w:type="spellEnd"/>
    </w:p>
    <w:sectPr w:rsidR="00942FD8" w:rsidRPr="00547613" w:rsidSect="008D7364">
      <w:headerReference w:type="default" r:id="rId7"/>
      <w:footnotePr>
        <w:numFmt w:val="chicago"/>
      </w:footnotePr>
      <w:endnotePr>
        <w:numFmt w:val="chicago"/>
      </w:endnotePr>
      <w:type w:val="continuous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75A5C" w14:textId="77777777" w:rsidR="00E50F3A" w:rsidRDefault="00E50F3A" w:rsidP="009E6538">
      <w:r>
        <w:separator/>
      </w:r>
    </w:p>
  </w:endnote>
  <w:endnote w:type="continuationSeparator" w:id="0">
    <w:p w14:paraId="597045DC" w14:textId="77777777" w:rsidR="00E50F3A" w:rsidRDefault="00E50F3A" w:rsidP="009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61B9" w14:textId="77777777" w:rsidR="00E50F3A" w:rsidRDefault="00E50F3A" w:rsidP="009E6538">
      <w:r>
        <w:separator/>
      </w:r>
    </w:p>
  </w:footnote>
  <w:footnote w:type="continuationSeparator" w:id="0">
    <w:p w14:paraId="7B020EEF" w14:textId="77777777" w:rsidR="00E50F3A" w:rsidRDefault="00E50F3A" w:rsidP="009E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721500"/>
      <w:docPartObj>
        <w:docPartGallery w:val="Page Numbers (Top of Page)"/>
        <w:docPartUnique/>
      </w:docPartObj>
    </w:sdtPr>
    <w:sdtEndPr/>
    <w:sdtContent>
      <w:p w14:paraId="4D31FC5F" w14:textId="0E114880" w:rsidR="009E6538" w:rsidRDefault="009E6538">
        <w:pPr>
          <w:pStyle w:val="a3"/>
          <w:jc w:val="center"/>
        </w:pPr>
        <w:r w:rsidRPr="00AA76BC">
          <w:rPr>
            <w:sz w:val="28"/>
            <w:szCs w:val="28"/>
          </w:rPr>
          <w:fldChar w:fldCharType="begin"/>
        </w:r>
        <w:r w:rsidRPr="00AA76BC">
          <w:rPr>
            <w:sz w:val="28"/>
            <w:szCs w:val="28"/>
          </w:rPr>
          <w:instrText>PAGE   \* MERGEFORMAT</w:instrText>
        </w:r>
        <w:r w:rsidRPr="00AA76BC">
          <w:rPr>
            <w:sz w:val="28"/>
            <w:szCs w:val="28"/>
          </w:rPr>
          <w:fldChar w:fldCharType="separate"/>
        </w:r>
        <w:r w:rsidR="00F22B1D">
          <w:rPr>
            <w:noProof/>
            <w:sz w:val="28"/>
            <w:szCs w:val="28"/>
          </w:rPr>
          <w:t>2</w:t>
        </w:r>
        <w:r w:rsidRPr="00AA76BC">
          <w:rPr>
            <w:sz w:val="28"/>
            <w:szCs w:val="28"/>
          </w:rPr>
          <w:fldChar w:fldCharType="end"/>
        </w:r>
      </w:p>
    </w:sdtContent>
  </w:sdt>
  <w:p w14:paraId="41726CC2" w14:textId="77777777" w:rsidR="009E6538" w:rsidRDefault="009E6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6"/>
    <w:rsid w:val="00006CE6"/>
    <w:rsid w:val="000134FB"/>
    <w:rsid w:val="00022013"/>
    <w:rsid w:val="000241FC"/>
    <w:rsid w:val="00055F44"/>
    <w:rsid w:val="0007346B"/>
    <w:rsid w:val="0008429C"/>
    <w:rsid w:val="00090CE9"/>
    <w:rsid w:val="000A7F17"/>
    <w:rsid w:val="000B0AD6"/>
    <w:rsid w:val="000C316D"/>
    <w:rsid w:val="000D018A"/>
    <w:rsid w:val="000D3479"/>
    <w:rsid w:val="000D3B0B"/>
    <w:rsid w:val="000D7937"/>
    <w:rsid w:val="000E189A"/>
    <w:rsid w:val="00105101"/>
    <w:rsid w:val="00106366"/>
    <w:rsid w:val="00122B09"/>
    <w:rsid w:val="00131C68"/>
    <w:rsid w:val="001409F0"/>
    <w:rsid w:val="00142BA8"/>
    <w:rsid w:val="00146E22"/>
    <w:rsid w:val="001708B7"/>
    <w:rsid w:val="00174B3A"/>
    <w:rsid w:val="001760FE"/>
    <w:rsid w:val="00177DD5"/>
    <w:rsid w:val="001B4BC7"/>
    <w:rsid w:val="001F227D"/>
    <w:rsid w:val="001F6025"/>
    <w:rsid w:val="00210C5E"/>
    <w:rsid w:val="00211ACC"/>
    <w:rsid w:val="00225B8F"/>
    <w:rsid w:val="00240E75"/>
    <w:rsid w:val="00284417"/>
    <w:rsid w:val="0029038C"/>
    <w:rsid w:val="0029080C"/>
    <w:rsid w:val="002965BE"/>
    <w:rsid w:val="002B5D20"/>
    <w:rsid w:val="002C10A2"/>
    <w:rsid w:val="002D10A3"/>
    <w:rsid w:val="002F4370"/>
    <w:rsid w:val="00303367"/>
    <w:rsid w:val="00310383"/>
    <w:rsid w:val="00315C6B"/>
    <w:rsid w:val="00320A12"/>
    <w:rsid w:val="00333D11"/>
    <w:rsid w:val="0034638A"/>
    <w:rsid w:val="0037340E"/>
    <w:rsid w:val="00373FE0"/>
    <w:rsid w:val="0037487A"/>
    <w:rsid w:val="00391398"/>
    <w:rsid w:val="003A0B78"/>
    <w:rsid w:val="003A52A7"/>
    <w:rsid w:val="003B1DE9"/>
    <w:rsid w:val="003D00B3"/>
    <w:rsid w:val="003E09B2"/>
    <w:rsid w:val="003E1F21"/>
    <w:rsid w:val="0040218A"/>
    <w:rsid w:val="00416111"/>
    <w:rsid w:val="00441962"/>
    <w:rsid w:val="00441AE9"/>
    <w:rsid w:val="00444335"/>
    <w:rsid w:val="0045051A"/>
    <w:rsid w:val="004552A1"/>
    <w:rsid w:val="00455414"/>
    <w:rsid w:val="00480B1C"/>
    <w:rsid w:val="00494800"/>
    <w:rsid w:val="00496631"/>
    <w:rsid w:val="004A5D4C"/>
    <w:rsid w:val="004B5D94"/>
    <w:rsid w:val="004E6F0D"/>
    <w:rsid w:val="004F3FC6"/>
    <w:rsid w:val="004F4F73"/>
    <w:rsid w:val="004F7389"/>
    <w:rsid w:val="005039B1"/>
    <w:rsid w:val="00517ADD"/>
    <w:rsid w:val="0052137B"/>
    <w:rsid w:val="00547613"/>
    <w:rsid w:val="0055760B"/>
    <w:rsid w:val="005838D3"/>
    <w:rsid w:val="00594F03"/>
    <w:rsid w:val="005A1968"/>
    <w:rsid w:val="005B037A"/>
    <w:rsid w:val="005B3595"/>
    <w:rsid w:val="005C3631"/>
    <w:rsid w:val="005C460A"/>
    <w:rsid w:val="005D630E"/>
    <w:rsid w:val="005D6C67"/>
    <w:rsid w:val="005D7178"/>
    <w:rsid w:val="005E3FE9"/>
    <w:rsid w:val="005E53D2"/>
    <w:rsid w:val="006121DD"/>
    <w:rsid w:val="006129DF"/>
    <w:rsid w:val="00661A58"/>
    <w:rsid w:val="0067203E"/>
    <w:rsid w:val="00677CD5"/>
    <w:rsid w:val="00686389"/>
    <w:rsid w:val="0069461E"/>
    <w:rsid w:val="006A1D51"/>
    <w:rsid w:val="006A6862"/>
    <w:rsid w:val="006B26E5"/>
    <w:rsid w:val="006C05BD"/>
    <w:rsid w:val="006D0ABD"/>
    <w:rsid w:val="006D4ACD"/>
    <w:rsid w:val="006E52EE"/>
    <w:rsid w:val="006F0BD5"/>
    <w:rsid w:val="006F6117"/>
    <w:rsid w:val="00703F87"/>
    <w:rsid w:val="00747A47"/>
    <w:rsid w:val="00750606"/>
    <w:rsid w:val="00755D6A"/>
    <w:rsid w:val="007665CB"/>
    <w:rsid w:val="0077324F"/>
    <w:rsid w:val="007835DB"/>
    <w:rsid w:val="007A7BCE"/>
    <w:rsid w:val="007C0803"/>
    <w:rsid w:val="007C4899"/>
    <w:rsid w:val="007F3266"/>
    <w:rsid w:val="008103E8"/>
    <w:rsid w:val="008220C6"/>
    <w:rsid w:val="00823274"/>
    <w:rsid w:val="008360BA"/>
    <w:rsid w:val="0086674E"/>
    <w:rsid w:val="00877385"/>
    <w:rsid w:val="0088008D"/>
    <w:rsid w:val="008A05A2"/>
    <w:rsid w:val="008A23F1"/>
    <w:rsid w:val="008A67A8"/>
    <w:rsid w:val="008A7078"/>
    <w:rsid w:val="008B7D98"/>
    <w:rsid w:val="008C6607"/>
    <w:rsid w:val="008D7364"/>
    <w:rsid w:val="008E1ED6"/>
    <w:rsid w:val="008E382D"/>
    <w:rsid w:val="008E74C8"/>
    <w:rsid w:val="00906FF3"/>
    <w:rsid w:val="00934570"/>
    <w:rsid w:val="00936F57"/>
    <w:rsid w:val="00942FD8"/>
    <w:rsid w:val="00961C37"/>
    <w:rsid w:val="009634E9"/>
    <w:rsid w:val="009863A7"/>
    <w:rsid w:val="009E0ACC"/>
    <w:rsid w:val="009E6538"/>
    <w:rsid w:val="009E7243"/>
    <w:rsid w:val="00A07107"/>
    <w:rsid w:val="00A0776F"/>
    <w:rsid w:val="00A3696A"/>
    <w:rsid w:val="00A636C3"/>
    <w:rsid w:val="00A81F63"/>
    <w:rsid w:val="00A858B7"/>
    <w:rsid w:val="00A9253D"/>
    <w:rsid w:val="00AA13C6"/>
    <w:rsid w:val="00AA37EF"/>
    <w:rsid w:val="00AA72ED"/>
    <w:rsid w:val="00AA76BC"/>
    <w:rsid w:val="00AB1B0F"/>
    <w:rsid w:val="00AC7CF9"/>
    <w:rsid w:val="00AD2E64"/>
    <w:rsid w:val="00AD384C"/>
    <w:rsid w:val="00AD6637"/>
    <w:rsid w:val="00AF24F5"/>
    <w:rsid w:val="00B03917"/>
    <w:rsid w:val="00B258AF"/>
    <w:rsid w:val="00B34819"/>
    <w:rsid w:val="00B4384D"/>
    <w:rsid w:val="00B45151"/>
    <w:rsid w:val="00B4645D"/>
    <w:rsid w:val="00B6330E"/>
    <w:rsid w:val="00B65AD1"/>
    <w:rsid w:val="00B72395"/>
    <w:rsid w:val="00B73E09"/>
    <w:rsid w:val="00B85629"/>
    <w:rsid w:val="00BA18FB"/>
    <w:rsid w:val="00BA4CAD"/>
    <w:rsid w:val="00BA7CE5"/>
    <w:rsid w:val="00BC28EF"/>
    <w:rsid w:val="00BD3341"/>
    <w:rsid w:val="00BD672A"/>
    <w:rsid w:val="00C01AB2"/>
    <w:rsid w:val="00C124E8"/>
    <w:rsid w:val="00C1555E"/>
    <w:rsid w:val="00C23823"/>
    <w:rsid w:val="00C24AB7"/>
    <w:rsid w:val="00C30B75"/>
    <w:rsid w:val="00C31764"/>
    <w:rsid w:val="00C83B80"/>
    <w:rsid w:val="00C86931"/>
    <w:rsid w:val="00C86FD0"/>
    <w:rsid w:val="00C94C40"/>
    <w:rsid w:val="00C94CAB"/>
    <w:rsid w:val="00CA145C"/>
    <w:rsid w:val="00CA6F2A"/>
    <w:rsid w:val="00CB0892"/>
    <w:rsid w:val="00CB1E71"/>
    <w:rsid w:val="00CC111C"/>
    <w:rsid w:val="00CE0BAA"/>
    <w:rsid w:val="00CF3E0C"/>
    <w:rsid w:val="00D06679"/>
    <w:rsid w:val="00D20477"/>
    <w:rsid w:val="00D2641A"/>
    <w:rsid w:val="00D4411A"/>
    <w:rsid w:val="00D52366"/>
    <w:rsid w:val="00D71EC8"/>
    <w:rsid w:val="00D74C85"/>
    <w:rsid w:val="00D866BC"/>
    <w:rsid w:val="00D92FA5"/>
    <w:rsid w:val="00DB769B"/>
    <w:rsid w:val="00DC0CC8"/>
    <w:rsid w:val="00DE5831"/>
    <w:rsid w:val="00DF63B4"/>
    <w:rsid w:val="00E01903"/>
    <w:rsid w:val="00E31D1B"/>
    <w:rsid w:val="00E50F3A"/>
    <w:rsid w:val="00E629B7"/>
    <w:rsid w:val="00E678CB"/>
    <w:rsid w:val="00E7294B"/>
    <w:rsid w:val="00E91DB4"/>
    <w:rsid w:val="00EA7EFD"/>
    <w:rsid w:val="00EB4DB2"/>
    <w:rsid w:val="00EB60C4"/>
    <w:rsid w:val="00EB7A2E"/>
    <w:rsid w:val="00EE4751"/>
    <w:rsid w:val="00F02D6E"/>
    <w:rsid w:val="00F03D13"/>
    <w:rsid w:val="00F06789"/>
    <w:rsid w:val="00F07C97"/>
    <w:rsid w:val="00F22B1D"/>
    <w:rsid w:val="00F260B6"/>
    <w:rsid w:val="00F27D07"/>
    <w:rsid w:val="00F817F5"/>
    <w:rsid w:val="00FA19FE"/>
    <w:rsid w:val="00FA649A"/>
    <w:rsid w:val="00FB64B2"/>
    <w:rsid w:val="00FD703F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81B0"/>
  <w15:chartTrackingRefBased/>
  <w15:docId w15:val="{A4A3B89F-3E28-4D07-808F-B87AC640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4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34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65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5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942FD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2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942FD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A145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1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A145C"/>
    <w:rPr>
      <w:vertAlign w:val="superscript"/>
    </w:rPr>
  </w:style>
  <w:style w:type="table" w:styleId="ad">
    <w:name w:val="Table Grid"/>
    <w:basedOn w:val="a1"/>
    <w:uiPriority w:val="39"/>
    <w:rsid w:val="001F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42BA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2BA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rsid w:val="00747A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103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8103E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D2047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DF93-DB84-4DAC-9596-316E22ED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2024-08-06T09:14:00Z</cp:lastPrinted>
  <dcterms:created xsi:type="dcterms:W3CDTF">2022-03-23T05:38:00Z</dcterms:created>
  <dcterms:modified xsi:type="dcterms:W3CDTF">2024-08-06T09:14:00Z</dcterms:modified>
</cp:coreProperties>
</file>